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5" w:rsidRDefault="00CF5EC1">
      <w:r w:rsidRPr="00CF5EC1">
        <w:t>https://www.etwinning.net/tr/pub/index.htm</w:t>
      </w:r>
    </w:p>
    <w:sectPr w:rsidR="00F87A25" w:rsidSect="00F8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F5EC1"/>
    <w:rsid w:val="0033285F"/>
    <w:rsid w:val="00792FC4"/>
    <w:rsid w:val="009F142D"/>
    <w:rsid w:val="00CF5EC1"/>
    <w:rsid w:val="00F8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C4"/>
  </w:style>
  <w:style w:type="paragraph" w:styleId="Balk1">
    <w:name w:val="heading 1"/>
    <w:basedOn w:val="Normal"/>
    <w:next w:val="Normal"/>
    <w:link w:val="Balk1Char"/>
    <w:uiPriority w:val="9"/>
    <w:qFormat/>
    <w:rsid w:val="00792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92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2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92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792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2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92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92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792FC4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792FC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C@NgO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2021-01-12T07:38:00Z</dcterms:created>
  <dcterms:modified xsi:type="dcterms:W3CDTF">2021-01-12T07:39:00Z</dcterms:modified>
</cp:coreProperties>
</file>